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827B69" w14:textId="017F64B4" w:rsidR="0088479B" w:rsidRDefault="0008105E">
      <w:pPr>
        <w:pStyle w:val="Heading1"/>
        <w:rPr>
          <w:sz w:val="32"/>
          <w:szCs w:val="32"/>
        </w:rPr>
      </w:pPr>
      <w:bookmarkStart w:id="0" w:name="_Hlk216099132"/>
      <w:bookmarkEnd w:id="0"/>
      <w:r w:rsidRPr="00856B30">
        <w:rPr>
          <w:sz w:val="32"/>
          <w:szCs w:val="32"/>
        </w:rPr>
        <w:t>FitLens</w:t>
      </w:r>
      <w:r>
        <w:t xml:space="preserve"> -  </w:t>
      </w:r>
      <w:r w:rsidRPr="0088479B">
        <w:rPr>
          <w:sz w:val="32"/>
          <w:szCs w:val="32"/>
        </w:rPr>
        <w:t>Documentation</w:t>
      </w:r>
      <w:r w:rsidR="00505F34">
        <w:rPr>
          <w:sz w:val="32"/>
          <w:szCs w:val="32"/>
        </w:rPr>
        <w:t xml:space="preserve"> </w:t>
      </w:r>
    </w:p>
    <w:p w14:paraId="0AD121AB" w14:textId="1B00833B" w:rsidR="00480AFD" w:rsidRPr="00AD3FC8" w:rsidRDefault="0088479B">
      <w:pPr>
        <w:pStyle w:val="Heading1"/>
        <w:rPr>
          <w:sz w:val="32"/>
          <w:szCs w:val="32"/>
        </w:rPr>
      </w:pPr>
      <w:r w:rsidRPr="00AD3FC8">
        <w:rPr>
          <w:sz w:val="32"/>
          <w:szCs w:val="32"/>
        </w:rPr>
        <w:t xml:space="preserve"> </w:t>
      </w:r>
      <w:r w:rsidR="00394C92" w:rsidRPr="00AD3FC8">
        <w:rPr>
          <w:sz w:val="32"/>
          <w:szCs w:val="32"/>
        </w:rPr>
        <w:t>Overview</w:t>
      </w:r>
    </w:p>
    <w:p w14:paraId="19206C57" w14:textId="79A0F130" w:rsidR="0088479B" w:rsidRPr="0088479B" w:rsidRDefault="0088479B" w:rsidP="0088479B">
      <w:pPr>
        <w:rPr>
          <w:sz w:val="24"/>
          <w:szCs w:val="24"/>
        </w:rPr>
      </w:pPr>
      <w:r w:rsidRPr="0088479B">
        <w:rPr>
          <w:sz w:val="24"/>
          <w:szCs w:val="24"/>
        </w:rPr>
        <w:t>FitLens is an AI-powered measurement system using YOLO</w:t>
      </w:r>
      <w:r w:rsidR="00394C92">
        <w:rPr>
          <w:sz w:val="24"/>
          <w:szCs w:val="24"/>
        </w:rPr>
        <w:t>v8n</w:t>
      </w:r>
      <w:r w:rsidRPr="0088479B">
        <w:rPr>
          <w:sz w:val="24"/>
          <w:szCs w:val="24"/>
        </w:rPr>
        <w:t xml:space="preserve"> segmentation, MediaPipe landmarks, and pixel-to-scale </w:t>
      </w:r>
      <w:r w:rsidR="00394C92">
        <w:rPr>
          <w:sz w:val="24"/>
          <w:szCs w:val="24"/>
        </w:rPr>
        <w:t>conversion and returns body measurements</w:t>
      </w:r>
    </w:p>
    <w:p w14:paraId="4DAADB35" w14:textId="3646427C" w:rsidR="0088479B" w:rsidRPr="0088479B" w:rsidRDefault="0088479B" w:rsidP="0088479B"/>
    <w:p w14:paraId="7529BE7D" w14:textId="4E89C9D0" w:rsidR="00394C92" w:rsidRPr="00AD3FC8" w:rsidRDefault="00394C92" w:rsidP="00394C92">
      <w:pPr>
        <w:pStyle w:val="Heading2"/>
        <w:rPr>
          <w:sz w:val="32"/>
          <w:szCs w:val="32"/>
        </w:rPr>
      </w:pPr>
      <w:r w:rsidRPr="00AD3FC8">
        <w:rPr>
          <w:sz w:val="32"/>
          <w:szCs w:val="32"/>
        </w:rPr>
        <w:t>Flow Chart</w:t>
      </w:r>
    </w:p>
    <w:p w14:paraId="11EB0C6D" w14:textId="2FC0D680" w:rsidR="00394C92" w:rsidRPr="00394C92" w:rsidRDefault="00C35F6D" w:rsidP="00394C92">
      <w:r>
        <w:rPr>
          <w:noProof/>
        </w:rPr>
        <w:drawing>
          <wp:inline distT="0" distB="0" distL="0" distR="0" wp14:anchorId="6F8C5751" wp14:editId="3A01B69E">
            <wp:extent cx="5486400" cy="5297170"/>
            <wp:effectExtent l="0" t="0" r="0" b="0"/>
            <wp:docPr id="676657983" name="Picture 7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7983" name="Picture 7" descr="A screenshot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9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AED37" w14:textId="77777777" w:rsidR="00394C92" w:rsidRDefault="00394C92">
      <w:pPr>
        <w:pStyle w:val="Heading2"/>
        <w:rPr>
          <w:sz w:val="28"/>
          <w:szCs w:val="28"/>
        </w:rPr>
      </w:pPr>
      <w:r w:rsidRPr="00394C92">
        <w:rPr>
          <w:sz w:val="28"/>
          <w:szCs w:val="28"/>
        </w:rPr>
        <w:lastRenderedPageBreak/>
        <w:t>Processing Pipeline</w:t>
      </w:r>
    </w:p>
    <w:p w14:paraId="7984D9D1" w14:textId="77777777" w:rsidR="00394C92" w:rsidRPr="00394C92" w:rsidRDefault="00394C92">
      <w:pPr>
        <w:pStyle w:val="Heading2"/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</w:pPr>
      <w:r w:rsidRPr="00394C92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- Preprocessing</w:t>
      </w:r>
    </w:p>
    <w:p w14:paraId="71E3B9DB" w14:textId="77777777" w:rsidR="00394C92" w:rsidRPr="00394C92" w:rsidRDefault="00394C92">
      <w:pPr>
        <w:pStyle w:val="Heading2"/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</w:pPr>
      <w:r w:rsidRPr="00394C92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- YOLOv8n-Seg masking</w:t>
      </w:r>
    </w:p>
    <w:p w14:paraId="56D21FA4" w14:textId="77777777" w:rsidR="00394C92" w:rsidRPr="00394C92" w:rsidRDefault="00394C92">
      <w:pPr>
        <w:pStyle w:val="Heading2"/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</w:pPr>
      <w:r w:rsidRPr="00394C92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- MediaPipe landmark detection</w:t>
      </w:r>
    </w:p>
    <w:p w14:paraId="76448210" w14:textId="77777777" w:rsidR="00394C92" w:rsidRPr="00394C92" w:rsidRDefault="00394C92">
      <w:pPr>
        <w:pStyle w:val="Heading2"/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</w:pPr>
      <w:r w:rsidRPr="00394C92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- Pixel-to-scale measurement</w:t>
      </w:r>
    </w:p>
    <w:p w14:paraId="79C04763" w14:textId="35607D90" w:rsidR="0088479B" w:rsidRPr="00394C92" w:rsidRDefault="00394C92">
      <w:pPr>
        <w:pStyle w:val="Heading2"/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</w:pPr>
      <w:r w:rsidRPr="00394C92">
        <w:rPr>
          <w:rFonts w:asciiTheme="minorHAnsi" w:hAnsiTheme="minorHAnsi"/>
          <w:b w:val="0"/>
          <w:bCs w:val="0"/>
          <w:color w:val="000000" w:themeColor="text1"/>
          <w:sz w:val="24"/>
          <w:szCs w:val="24"/>
        </w:rPr>
        <w:t>- Result packaging</w:t>
      </w:r>
    </w:p>
    <w:p w14:paraId="77FFC6D9" w14:textId="77777777" w:rsidR="00394C92" w:rsidRDefault="00394C92" w:rsidP="00394C92"/>
    <w:p w14:paraId="04B78230" w14:textId="77777777" w:rsidR="00394C92" w:rsidRDefault="00394C92" w:rsidP="00394C92"/>
    <w:p w14:paraId="7B1140B4" w14:textId="03086770" w:rsidR="00394C92" w:rsidRPr="00394C92" w:rsidRDefault="00394C92" w:rsidP="00394C92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394C92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t>Database Schema</w:t>
      </w:r>
    </w:p>
    <w:p w14:paraId="09A6AE3E" w14:textId="77777777" w:rsidR="00394C92" w:rsidRDefault="00394C92" w:rsidP="00394C92">
      <w:pPr>
        <w:rPr>
          <w:sz w:val="24"/>
          <w:szCs w:val="24"/>
        </w:rPr>
      </w:pPr>
      <w:r w:rsidRPr="00394C92">
        <w:rPr>
          <w:sz w:val="24"/>
          <w:szCs w:val="24"/>
        </w:rPr>
        <w:t>Users(id, email)</w:t>
      </w:r>
    </w:p>
    <w:p w14:paraId="2AEA4BF9" w14:textId="77777777" w:rsidR="00394C92" w:rsidRDefault="00394C92" w:rsidP="00394C92">
      <w:pPr>
        <w:rPr>
          <w:sz w:val="24"/>
          <w:szCs w:val="24"/>
        </w:rPr>
      </w:pPr>
      <w:r w:rsidRPr="00394C92">
        <w:rPr>
          <w:sz w:val="24"/>
          <w:szCs w:val="24"/>
        </w:rPr>
        <w:t xml:space="preserve"> Sessions(id, user_id, status)</w:t>
      </w:r>
    </w:p>
    <w:p w14:paraId="0E7CBED0" w14:textId="77777777" w:rsidR="00394C92" w:rsidRDefault="00394C92" w:rsidP="00394C92">
      <w:pPr>
        <w:rPr>
          <w:sz w:val="24"/>
          <w:szCs w:val="24"/>
        </w:rPr>
      </w:pPr>
      <w:r w:rsidRPr="00394C92">
        <w:rPr>
          <w:sz w:val="24"/>
          <w:szCs w:val="24"/>
        </w:rPr>
        <w:t xml:space="preserve"> Captures(id, session_id, view_label, image_urls)</w:t>
      </w:r>
    </w:p>
    <w:p w14:paraId="131CDF80" w14:textId="797166AC" w:rsidR="00394C92" w:rsidRDefault="00394C92" w:rsidP="00394C92">
      <w:pPr>
        <w:rPr>
          <w:sz w:val="24"/>
          <w:szCs w:val="24"/>
        </w:rPr>
      </w:pPr>
      <w:r w:rsidRPr="00394C92">
        <w:rPr>
          <w:sz w:val="24"/>
          <w:szCs w:val="24"/>
        </w:rPr>
        <w:t xml:space="preserve"> Measurements(id, session_id, measurement_json)</w:t>
      </w:r>
    </w:p>
    <w:p w14:paraId="1B14560A" w14:textId="48BDCDAE" w:rsidR="00737D96" w:rsidRPr="00394C92" w:rsidRDefault="00435D83" w:rsidP="00394C9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B672AD" wp14:editId="3119AAB5">
            <wp:extent cx="4152178" cy="3241964"/>
            <wp:effectExtent l="0" t="0" r="1270" b="0"/>
            <wp:docPr id="177765157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5157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976" cy="325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0DE8B" w14:textId="77777777" w:rsidR="00737D96" w:rsidRPr="00737D96" w:rsidRDefault="00737D96" w:rsidP="00737D96"/>
    <w:p w14:paraId="01E05613" w14:textId="78C7B4E6" w:rsidR="00737D96" w:rsidRPr="00AD3FC8" w:rsidRDefault="00737D96" w:rsidP="00AD3FC8">
      <w:pPr>
        <w:pStyle w:val="Heading2"/>
        <w:rPr>
          <w:sz w:val="28"/>
          <w:szCs w:val="28"/>
        </w:rPr>
      </w:pPr>
      <w:r w:rsidRPr="00505F34">
        <w:rPr>
          <w:sz w:val="28"/>
          <w:szCs w:val="28"/>
        </w:rPr>
        <w:lastRenderedPageBreak/>
        <w:t>System Architecture Overview</w:t>
      </w:r>
    </w:p>
    <w:p w14:paraId="4DC25CD7" w14:textId="392043C2" w:rsidR="0088479B" w:rsidRDefault="00737D96">
      <w:pPr>
        <w:pStyle w:val="Heading2"/>
        <w:rPr>
          <w:sz w:val="28"/>
          <w:szCs w:val="28"/>
        </w:rPr>
      </w:pPr>
      <w:r>
        <w:rPr>
          <w:noProof/>
        </w:rPr>
        <w:drawing>
          <wp:inline distT="0" distB="0" distL="0" distR="0" wp14:anchorId="25D4312F" wp14:editId="6878E7D6">
            <wp:extent cx="5191129" cy="2886364"/>
            <wp:effectExtent l="0" t="0" r="0" b="9525"/>
            <wp:docPr id="100905840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5840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269" cy="290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382D" w14:textId="77777777" w:rsidR="0088479B" w:rsidRDefault="0088479B">
      <w:pPr>
        <w:pStyle w:val="Heading2"/>
        <w:rPr>
          <w:sz w:val="28"/>
          <w:szCs w:val="28"/>
        </w:rPr>
      </w:pPr>
    </w:p>
    <w:p w14:paraId="50F8EDCD" w14:textId="77777777" w:rsidR="00AD3FC8" w:rsidRPr="00AD3FC8" w:rsidRDefault="00AD3FC8" w:rsidP="00AD3FC8"/>
    <w:p w14:paraId="3F91D1BA" w14:textId="15E492CE" w:rsidR="00737D96" w:rsidRPr="00AD3FC8" w:rsidRDefault="00AD3FC8" w:rsidP="00AD3FC8">
      <w:r w:rsidRPr="00505F34">
        <w:rPr>
          <w:b/>
          <w:bCs/>
          <w:color w:val="4F81BD" w:themeColor="accent1"/>
          <w:sz w:val="28"/>
          <w:szCs w:val="28"/>
        </w:rPr>
        <w:t>Activity Diagram</w:t>
      </w:r>
    </w:p>
    <w:p w14:paraId="4A0FBA3F" w14:textId="37297657" w:rsidR="00AD3FC8" w:rsidRPr="00AD3FC8" w:rsidRDefault="00AD3FC8" w:rsidP="00AD3FC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8790FE" wp14:editId="0EE64895">
            <wp:extent cx="4927600" cy="3571939"/>
            <wp:effectExtent l="0" t="0" r="6350" b="9525"/>
            <wp:docPr id="1845115754" name="Picture 2" descr="A diagram of body measurement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5754" name="Picture 2" descr="A diagram of body measurement syste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648" cy="358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4DF11" w14:textId="545E0263" w:rsidR="00AD3FC8" w:rsidRDefault="00AD3FC8" w:rsidP="00AD3FC8">
      <w:pPr>
        <w:pStyle w:val="Heading2"/>
        <w:rPr>
          <w:sz w:val="28"/>
          <w:szCs w:val="28"/>
        </w:rPr>
      </w:pPr>
      <w:r w:rsidRPr="00737D96">
        <w:rPr>
          <w:sz w:val="28"/>
          <w:szCs w:val="28"/>
        </w:rPr>
        <w:lastRenderedPageBreak/>
        <w:t>Wireframes</w:t>
      </w:r>
    </w:p>
    <w:p w14:paraId="7AEE6CD5" w14:textId="77777777" w:rsidR="00AD3FC8" w:rsidRDefault="00AD3FC8" w:rsidP="00AD3FC8">
      <w:pPr>
        <w:rPr>
          <w:sz w:val="24"/>
          <w:szCs w:val="24"/>
        </w:rPr>
      </w:pPr>
      <w:r>
        <w:rPr>
          <w:sz w:val="24"/>
          <w:szCs w:val="24"/>
        </w:rPr>
        <w:t>-Ho</w:t>
      </w:r>
      <w:r w:rsidRPr="00737D96">
        <w:rPr>
          <w:sz w:val="24"/>
          <w:szCs w:val="24"/>
        </w:rPr>
        <w:t>me Screen</w:t>
      </w:r>
    </w:p>
    <w:p w14:paraId="27D22988" w14:textId="77777777" w:rsidR="00AD3FC8" w:rsidRDefault="00AD3FC8" w:rsidP="00AD3FC8">
      <w:pPr>
        <w:rPr>
          <w:sz w:val="24"/>
          <w:szCs w:val="24"/>
        </w:rPr>
      </w:pPr>
      <w:r w:rsidRPr="00737D96">
        <w:rPr>
          <w:sz w:val="24"/>
          <w:szCs w:val="24"/>
        </w:rPr>
        <w:t>- Live Camera Mode Screen</w:t>
      </w:r>
    </w:p>
    <w:p w14:paraId="1B10A7DF" w14:textId="44900D83" w:rsidR="00AD3FC8" w:rsidRDefault="00AD3FC8" w:rsidP="00AD3FC8">
      <w:pPr>
        <w:rPr>
          <w:sz w:val="24"/>
          <w:szCs w:val="24"/>
        </w:rPr>
      </w:pPr>
      <w:r w:rsidRPr="00737D96">
        <w:rPr>
          <w:sz w:val="24"/>
          <w:szCs w:val="24"/>
        </w:rPr>
        <w:t>- Results Screen</w:t>
      </w:r>
    </w:p>
    <w:p w14:paraId="2C09F8AD" w14:textId="77777777" w:rsidR="00AD3FC8" w:rsidRDefault="00AD3FC8" w:rsidP="00AD3FC8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3E5F782B" w14:textId="78F2F0E6" w:rsidR="00737D96" w:rsidRPr="00737D96" w:rsidRDefault="00737D96" w:rsidP="00737D96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737D96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t>UI Mockups – Home Screen</w:t>
      </w:r>
    </w:p>
    <w:p w14:paraId="203C4E32" w14:textId="0BC5A711" w:rsidR="00737D96" w:rsidRDefault="00737D96" w:rsidP="00737D96">
      <w:r>
        <w:t>Home Screen - Choose Upload or Live Camera</w:t>
      </w:r>
    </w:p>
    <w:p w14:paraId="16BA8CE9" w14:textId="5309E312" w:rsidR="00737D96" w:rsidRDefault="00737D96" w:rsidP="00737D96">
      <w:r>
        <w:rPr>
          <w:noProof/>
        </w:rPr>
        <w:drawing>
          <wp:inline distT="0" distB="0" distL="0" distR="0" wp14:anchorId="3D590D75" wp14:editId="04F9F715">
            <wp:extent cx="4451927" cy="2195522"/>
            <wp:effectExtent l="0" t="0" r="6350" b="0"/>
            <wp:docPr id="5" name="Picture 5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6841" cy="220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DB5F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3272ABE4" w14:textId="38A6EA0E" w:rsidR="00FD2945" w:rsidRP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FD2945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t>Upload Mode</w:t>
      </w:r>
    </w:p>
    <w:p w14:paraId="0C7492E3" w14:textId="6F33D4AC" w:rsidR="00FD2945" w:rsidRPr="00FD2945" w:rsidRDefault="00FD2945" w:rsidP="00FD2945">
      <w:pPr>
        <w:rPr>
          <w:sz w:val="24"/>
          <w:szCs w:val="24"/>
        </w:rPr>
      </w:pPr>
      <w:r>
        <w:t xml:space="preserve"> </w:t>
      </w:r>
      <w:r w:rsidRPr="00FD2945">
        <w:rPr>
          <w:sz w:val="24"/>
          <w:szCs w:val="24"/>
        </w:rPr>
        <w:t>- Front and Side upload inputs and height field</w:t>
      </w:r>
    </w:p>
    <w:p w14:paraId="3148704C" w14:textId="2D492FE2" w:rsidR="00737D96" w:rsidRPr="00737D96" w:rsidRDefault="00FD2945" w:rsidP="00737D9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BEC47F" wp14:editId="1B881CFD">
            <wp:extent cx="4719782" cy="2354848"/>
            <wp:effectExtent l="0" t="0" r="5080" b="762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9410" cy="235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7B8C" w14:textId="77777777" w:rsidR="00FD2945" w:rsidRDefault="00FD2945" w:rsidP="00FD2945"/>
    <w:p w14:paraId="12EDF645" w14:textId="77777777" w:rsidR="00FD2945" w:rsidRDefault="00FD2945" w:rsidP="00FD2945"/>
    <w:p w14:paraId="7D8AD646" w14:textId="77777777" w:rsidR="00C35F6D" w:rsidRDefault="00C35F6D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762DCE9C" w14:textId="6EC7AED3" w:rsidR="00FD2945" w:rsidRP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FD2945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t>Measurement Results</w:t>
      </w:r>
    </w:p>
    <w:p w14:paraId="687A3B48" w14:textId="524B44EC" w:rsidR="00FD2945" w:rsidRDefault="00FD2945" w:rsidP="00FD2945">
      <w:pPr>
        <w:rPr>
          <w:sz w:val="24"/>
          <w:szCs w:val="24"/>
        </w:rPr>
      </w:pPr>
      <w:r w:rsidRPr="00FD2945">
        <w:rPr>
          <w:sz w:val="24"/>
          <w:szCs w:val="24"/>
        </w:rPr>
        <w:t xml:space="preserve"> - Landmarks &amp; Segmentation Mask (Front View</w:t>
      </w:r>
      <w:r>
        <w:rPr>
          <w:sz w:val="24"/>
          <w:szCs w:val="24"/>
        </w:rPr>
        <w:t xml:space="preserve"> , Side View</w:t>
      </w:r>
      <w:r w:rsidRPr="00FD2945">
        <w:rPr>
          <w:sz w:val="24"/>
          <w:szCs w:val="24"/>
        </w:rPr>
        <w:t>)</w:t>
      </w:r>
    </w:p>
    <w:p w14:paraId="0F1261C1" w14:textId="77777777" w:rsidR="00C35F6D" w:rsidRDefault="00C35F6D" w:rsidP="00FD2945">
      <w:pPr>
        <w:rPr>
          <w:sz w:val="24"/>
          <w:szCs w:val="24"/>
        </w:rPr>
      </w:pPr>
    </w:p>
    <w:p w14:paraId="1B36E298" w14:textId="408947AC" w:rsidR="00FD2945" w:rsidRPr="00FD2945" w:rsidRDefault="00FD2945" w:rsidP="00FD29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3BB1C1" wp14:editId="30EA2D0E">
            <wp:extent cx="2738851" cy="3569855"/>
            <wp:effectExtent l="0" t="0" r="4445" b="0"/>
            <wp:docPr id="1734164424" name="Picture 17341644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8851" cy="356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 wp14:anchorId="6D8F6C4C" wp14:editId="228FD7F3">
            <wp:extent cx="2662252" cy="3532823"/>
            <wp:effectExtent l="0" t="0" r="5080" b="0"/>
            <wp:docPr id="1077563310" name="Picture 1077563310" descr="A screenshot of a body sca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63310" name="Picture 1077563310" descr="A screenshot of a body sca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2252" cy="35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7D14" w14:textId="77777777" w:rsidR="00FD2945" w:rsidRDefault="00FD2945" w:rsidP="00FD2945"/>
    <w:p w14:paraId="16792BA7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43B181AC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256B6B9A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4E9FA501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7E170359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15718185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32E779A6" w14:textId="77777777" w:rsid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</w:p>
    <w:p w14:paraId="75760A3B" w14:textId="3E8296FF" w:rsidR="00FD2945" w:rsidRPr="00FD2945" w:rsidRDefault="00FD2945" w:rsidP="00FD2945">
      <w:pPr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</w:pPr>
      <w:r w:rsidRPr="00FD2945">
        <w:rPr>
          <w:rFonts w:asciiTheme="majorHAnsi" w:hAnsiTheme="majorHAnsi" w:cstheme="majorHAnsi"/>
          <w:b/>
          <w:bCs/>
          <w:color w:val="4F81BD" w:themeColor="accent1"/>
          <w:sz w:val="28"/>
          <w:szCs w:val="28"/>
        </w:rPr>
        <w:t xml:space="preserve">Measurement Results </w:t>
      </w:r>
    </w:p>
    <w:p w14:paraId="75290E42" w14:textId="09E5E68D" w:rsidR="00FD2945" w:rsidRDefault="00FD2945" w:rsidP="00FD2945">
      <w:pPr>
        <w:rPr>
          <w:sz w:val="24"/>
          <w:szCs w:val="24"/>
        </w:rPr>
      </w:pPr>
      <w:r w:rsidRPr="00FD2945">
        <w:rPr>
          <w:sz w:val="24"/>
          <w:szCs w:val="24"/>
        </w:rPr>
        <w:t xml:space="preserve">- Measurements list and table </w:t>
      </w:r>
    </w:p>
    <w:p w14:paraId="0353C4BD" w14:textId="2FA6C4B7" w:rsidR="00FD2945" w:rsidRPr="00FD2945" w:rsidRDefault="00FD2945" w:rsidP="00FD294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D56916" wp14:editId="3F01961A">
            <wp:extent cx="5278582" cy="6295198"/>
            <wp:effectExtent l="0" t="0" r="0" b="0"/>
            <wp:docPr id="1825540996" name="Picture 18255409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3477" cy="631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E543" w14:textId="206D43F4" w:rsidR="0088479B" w:rsidRDefault="0088479B">
      <w:pPr>
        <w:pStyle w:val="Heading2"/>
        <w:rPr>
          <w:sz w:val="28"/>
          <w:szCs w:val="28"/>
        </w:rPr>
      </w:pPr>
    </w:p>
    <w:p w14:paraId="3D1554A6" w14:textId="1FF94F93" w:rsidR="0088479B" w:rsidRDefault="0088479B" w:rsidP="0088479B">
      <w:pPr>
        <w:pStyle w:val="Heading2"/>
        <w:rPr>
          <w:sz w:val="28"/>
          <w:szCs w:val="28"/>
        </w:rPr>
      </w:pPr>
      <w:r w:rsidRPr="0088479B">
        <w:rPr>
          <w:sz w:val="28"/>
          <w:szCs w:val="28"/>
        </w:rPr>
        <w:t>UML Diagrams</w:t>
      </w:r>
      <w:r w:rsidR="00505F34">
        <w:rPr>
          <w:sz w:val="28"/>
          <w:szCs w:val="28"/>
        </w:rPr>
        <w:t xml:space="preserve"> </w:t>
      </w:r>
    </w:p>
    <w:p w14:paraId="740E8D20" w14:textId="77777777" w:rsidR="0088479B" w:rsidRPr="0088479B" w:rsidRDefault="0088479B" w:rsidP="0088479B"/>
    <w:p w14:paraId="0148051B" w14:textId="4907EDDC" w:rsidR="00505F34" w:rsidRPr="00AD3FC8" w:rsidRDefault="0088479B">
      <w:r>
        <w:rPr>
          <w:noProof/>
        </w:rPr>
        <w:drawing>
          <wp:inline distT="0" distB="0" distL="0" distR="0" wp14:anchorId="2AFA0022" wp14:editId="3D8E8FB7">
            <wp:extent cx="5486400" cy="6621780"/>
            <wp:effectExtent l="0" t="0" r="0" b="7620"/>
            <wp:docPr id="233489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8982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E220" w14:textId="17F910D8" w:rsidR="00480AFD" w:rsidRDefault="00480AFD"/>
    <w:p w14:paraId="05144ACC" w14:textId="77777777" w:rsidR="00505F34" w:rsidRDefault="00505F34"/>
    <w:p w14:paraId="02761873" w14:textId="03812038" w:rsidR="00480AFD" w:rsidRDefault="0008105E">
      <w:pPr>
        <w:rPr>
          <w:b/>
          <w:bCs/>
          <w:color w:val="4F81BD" w:themeColor="accent1"/>
          <w:sz w:val="28"/>
          <w:szCs w:val="28"/>
        </w:rPr>
      </w:pPr>
      <w:r w:rsidRPr="00505F34">
        <w:rPr>
          <w:b/>
          <w:bCs/>
          <w:color w:val="4F81BD" w:themeColor="accent1"/>
          <w:sz w:val="28"/>
          <w:szCs w:val="28"/>
        </w:rPr>
        <w:lastRenderedPageBreak/>
        <w:t>Sequence Diagram</w:t>
      </w:r>
    </w:p>
    <w:p w14:paraId="6A23D7BA" w14:textId="77777777" w:rsidR="00505F34" w:rsidRPr="00505F34" w:rsidRDefault="00505F34">
      <w:pPr>
        <w:rPr>
          <w:b/>
          <w:bCs/>
          <w:color w:val="4F81BD" w:themeColor="accent1"/>
          <w:sz w:val="28"/>
          <w:szCs w:val="28"/>
        </w:rPr>
      </w:pPr>
    </w:p>
    <w:p w14:paraId="079493A0" w14:textId="058E8347" w:rsidR="00480AFD" w:rsidRDefault="00505F34">
      <w:r>
        <w:rPr>
          <w:noProof/>
        </w:rPr>
        <w:drawing>
          <wp:inline distT="0" distB="0" distL="0" distR="0" wp14:anchorId="0B44CBFA" wp14:editId="6C1E8318">
            <wp:extent cx="5486400" cy="6621780"/>
            <wp:effectExtent l="0" t="0" r="0" b="7620"/>
            <wp:docPr id="10107079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7079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1C2B" w14:textId="77777777" w:rsidR="00480AFD" w:rsidRDefault="00480AFD"/>
    <w:p w14:paraId="0E45448E" w14:textId="77777777" w:rsidR="00505F34" w:rsidRDefault="00505F34"/>
    <w:p w14:paraId="53416744" w14:textId="77777777" w:rsidR="00C35F6D" w:rsidRPr="00435D83" w:rsidRDefault="00C35F6D" w:rsidP="00C35F6D">
      <w:pPr>
        <w:rPr>
          <w:rFonts w:asciiTheme="majorHAnsi" w:hAnsiTheme="majorHAnsi" w:cstheme="majorHAnsi"/>
          <w:color w:val="4F81BD" w:themeColor="accent1"/>
          <w:sz w:val="28"/>
          <w:szCs w:val="28"/>
        </w:rPr>
      </w:pPr>
      <w:r w:rsidRPr="00435D83">
        <w:rPr>
          <w:rFonts w:asciiTheme="majorHAnsi" w:hAnsiTheme="majorHAnsi" w:cstheme="majorHAnsi"/>
          <w:color w:val="4F81BD" w:themeColor="accent1"/>
          <w:sz w:val="28"/>
          <w:szCs w:val="28"/>
        </w:rPr>
        <w:lastRenderedPageBreak/>
        <w:t>Developer Handbook (Summary)</w:t>
      </w:r>
    </w:p>
    <w:p w14:paraId="0F237432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This section provides actionable guidance for developers implementing the FitLens system. It covers the backend API contracts, worker pipeline steps, data model, deployment notes, and testing checklist.</w:t>
      </w:r>
    </w:p>
    <w:p w14:paraId="5E2D697F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Key items:</w:t>
      </w:r>
    </w:p>
    <w:p w14:paraId="0F3503FB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- API Endpoints: sessions, captures, results, auth (JWT).</w:t>
      </w:r>
    </w:p>
    <w:p w14:paraId="7FE67BA9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- Worker Pipeline: image pre-processing, YOLOv8n-Seg inference, MediaPipe landmark extraction, pixel-to-scale conversion, result packaging.</w:t>
      </w:r>
    </w:p>
    <w:p w14:paraId="48230D89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- Storage: Use S3-compatible storage for images and masks; store metadata and measurements in PostgreSQL.</w:t>
      </w:r>
    </w:p>
    <w:p w14:paraId="03CB2674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- Queue: Use Redis/RabbitMQ + Celery/RQ for job orchestration.</w:t>
      </w:r>
    </w:p>
    <w:p w14:paraId="238ECFEA" w14:textId="77777777" w:rsidR="00C35F6D" w:rsidRPr="00303C82" w:rsidRDefault="00C35F6D" w:rsidP="00C35F6D">
      <w:pPr>
        <w:rPr>
          <w:sz w:val="24"/>
          <w:szCs w:val="24"/>
        </w:rPr>
      </w:pPr>
      <w:r w:rsidRPr="00303C82">
        <w:rPr>
          <w:sz w:val="24"/>
          <w:szCs w:val="24"/>
        </w:rPr>
        <w:t>- Deployment: GPU-enabled workers (CUDA), Kubernetes or ECS for scaling, monitoring with Prometheus/Grafana.</w:t>
      </w:r>
    </w:p>
    <w:p w14:paraId="4B25ABE1" w14:textId="77777777" w:rsidR="00505F34" w:rsidRPr="00505F34" w:rsidRDefault="00505F34">
      <w:pPr>
        <w:rPr>
          <w:b/>
          <w:bCs/>
          <w:color w:val="4F81BD" w:themeColor="accent1"/>
          <w:sz w:val="28"/>
          <w:szCs w:val="28"/>
        </w:rPr>
      </w:pPr>
    </w:p>
    <w:p w14:paraId="28AA4F08" w14:textId="7F3FA556" w:rsidR="00480AFD" w:rsidRDefault="00480AFD"/>
    <w:p w14:paraId="0A2863D8" w14:textId="3F95682B" w:rsidR="00480AFD" w:rsidRDefault="00480AFD"/>
    <w:sectPr w:rsidR="00480AF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121146920">
    <w:abstractNumId w:val="8"/>
  </w:num>
  <w:num w:numId="2" w16cid:durableId="2073577436">
    <w:abstractNumId w:val="6"/>
  </w:num>
  <w:num w:numId="3" w16cid:durableId="473646467">
    <w:abstractNumId w:val="5"/>
  </w:num>
  <w:num w:numId="4" w16cid:durableId="1569345496">
    <w:abstractNumId w:val="4"/>
  </w:num>
  <w:num w:numId="5" w16cid:durableId="837502486">
    <w:abstractNumId w:val="7"/>
  </w:num>
  <w:num w:numId="6" w16cid:durableId="620913693">
    <w:abstractNumId w:val="3"/>
  </w:num>
  <w:num w:numId="7" w16cid:durableId="189999728">
    <w:abstractNumId w:val="2"/>
  </w:num>
  <w:num w:numId="8" w16cid:durableId="1589119774">
    <w:abstractNumId w:val="1"/>
  </w:num>
  <w:num w:numId="9" w16cid:durableId="6865673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8105E"/>
    <w:rsid w:val="000E7789"/>
    <w:rsid w:val="0015074B"/>
    <w:rsid w:val="0029639D"/>
    <w:rsid w:val="00303C82"/>
    <w:rsid w:val="00326F90"/>
    <w:rsid w:val="00394C92"/>
    <w:rsid w:val="00435D83"/>
    <w:rsid w:val="00480AFD"/>
    <w:rsid w:val="00505F34"/>
    <w:rsid w:val="00601B83"/>
    <w:rsid w:val="006545A4"/>
    <w:rsid w:val="00737D96"/>
    <w:rsid w:val="00856B30"/>
    <w:rsid w:val="0088479B"/>
    <w:rsid w:val="009D3465"/>
    <w:rsid w:val="00AA1D8D"/>
    <w:rsid w:val="00AD3FC8"/>
    <w:rsid w:val="00B47730"/>
    <w:rsid w:val="00C35F6D"/>
    <w:rsid w:val="00CB0664"/>
    <w:rsid w:val="00E34B60"/>
    <w:rsid w:val="00FC693F"/>
    <w:rsid w:val="00FD2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DEEF73"/>
  <w14:defaultImageDpi w14:val="300"/>
  <w15:docId w15:val="{3F59C546-A14A-426F-8BCA-740B733BE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9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FitLens Professional Documentation with UI Mockups and UML</vt:lpstr>
    </vt:vector>
  </TitlesOfParts>
  <Manager/>
  <Company/>
  <LinksUpToDate>false</LinksUpToDate>
  <CharactersWithSpaces>1671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FitLens Professional Documentation with UI Mockups and UML</dc:title>
  <dc:subject/>
  <dc:creator>python-docx</dc:creator>
  <cp:keywords/>
  <dc:description>generated by python-docx</dc:description>
  <cp:lastModifiedBy>sinchanas3u@gmail.com</cp:lastModifiedBy>
  <cp:revision>6</cp:revision>
  <dcterms:created xsi:type="dcterms:W3CDTF">2025-12-08T08:30:00Z</dcterms:created>
  <dcterms:modified xsi:type="dcterms:W3CDTF">2025-12-08T10:40:00Z</dcterms:modified>
  <cp:category/>
</cp:coreProperties>
</file>